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95.0" w:type="dxa"/>
        <w:jc w:val="left"/>
        <w:tblLayout w:type="fixed"/>
        <w:tblLook w:val="0400"/>
      </w:tblPr>
      <w:tblGrid>
        <w:gridCol w:w="990"/>
        <w:gridCol w:w="2055"/>
        <w:gridCol w:w="375"/>
        <w:gridCol w:w="720"/>
        <w:gridCol w:w="1800"/>
        <w:gridCol w:w="1800"/>
        <w:gridCol w:w="1440"/>
        <w:gridCol w:w="1350"/>
        <w:gridCol w:w="1350"/>
        <w:gridCol w:w="1260"/>
        <w:gridCol w:w="1155"/>
        <w:tblGridChange w:id="0">
          <w:tblGrid>
            <w:gridCol w:w="990"/>
            <w:gridCol w:w="2055"/>
            <w:gridCol w:w="375"/>
            <w:gridCol w:w="720"/>
            <w:gridCol w:w="1800"/>
            <w:gridCol w:w="1800"/>
            <w:gridCol w:w="1440"/>
            <w:gridCol w:w="1350"/>
            <w:gridCol w:w="1350"/>
            <w:gridCol w:w="1260"/>
            <w:gridCol w:w="1155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8"/>
                <w:szCs w:val="48"/>
                <w:rtl w:val="0"/>
              </w:rPr>
              <w:t xml:space="preserve">Weekly Timesheet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Week Starting: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Employee Name: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Manager Name: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0"/>
                <w:szCs w:val="20"/>
                <w:rtl w:val="0"/>
              </w:rPr>
              <w:t xml:space="preserve">Date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0"/>
                <w:szCs w:val="20"/>
                <w:rtl w:val="0"/>
              </w:rPr>
              <w:t xml:space="preserve">Notes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0"/>
                <w:szCs w:val="20"/>
                <w:rtl w:val="0"/>
              </w:rPr>
              <w:t xml:space="preserve">Start Time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0"/>
                <w:szCs w:val="20"/>
                <w:rtl w:val="0"/>
              </w:rPr>
              <w:t xml:space="preserve">End Time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0"/>
                <w:szCs w:val="20"/>
                <w:rtl w:val="0"/>
              </w:rPr>
              <w:t xml:space="preserve">Break Hrs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0"/>
                <w:szCs w:val="20"/>
                <w:rtl w:val="0"/>
              </w:rPr>
              <w:t xml:space="preserve">Reg Hrs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0"/>
                <w:szCs w:val="20"/>
                <w:rtl w:val="0"/>
              </w:rPr>
              <w:t xml:space="preserve">OT Hrs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0"/>
                <w:szCs w:val="20"/>
                <w:rtl w:val="0"/>
              </w:rPr>
              <w:t xml:space="preserve">DT Hrs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0"/>
                <w:szCs w:val="20"/>
                <w:rtl w:val="0"/>
              </w:rPr>
              <w:t xml:space="preserve">Total Hrs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hours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Rate p/hr ($)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pay ($)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Employee Signature:  _____________________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Manager Signature:  ______________________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Date: 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Date:  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2240" w:w="15840" w:orient="landscape"/>
      <w:pgMar w:bottom="720" w:top="432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