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6"/>
          <w:szCs w:val="26"/>
        </w:rPr>
      </w:pPr>
      <w:r w:rsidDel="00000000" w:rsidR="00000000" w:rsidRPr="00000000">
        <w:rPr>
          <w:sz w:val="26"/>
          <w:szCs w:val="26"/>
          <w:rtl w:val="0"/>
        </w:rPr>
        <w:t xml:space="preserve">[Company Logo/Header]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Title"/>
        <w:jc w:val="center"/>
        <w:rPr/>
      </w:pPr>
      <w:bookmarkStart w:colFirst="0" w:colLast="0" w:name="_7wu4kav4m7y1" w:id="0"/>
      <w:bookmarkEnd w:id="0"/>
      <w:r w:rsidDel="00000000" w:rsidR="00000000" w:rsidRPr="00000000">
        <w:rPr>
          <w:rtl w:val="0"/>
        </w:rPr>
        <w:t xml:space="preserve">Ladder Safety Toolbox Talk</w:t>
      </w:r>
    </w:p>
    <w:p w:rsidR="00000000" w:rsidDel="00000000" w:rsidP="00000000" w:rsidRDefault="00000000" w:rsidRPr="00000000" w14:paraId="00000004">
      <w:pPr>
        <w:rPr/>
      </w:pPr>
      <w:r w:rsidDel="00000000" w:rsidR="00000000" w:rsidRPr="00000000">
        <w:rPr>
          <w:b w:val="1"/>
          <w:rtl w:val="0"/>
        </w:rPr>
        <w:t xml:space="preserve">Date:</w:t>
      </w:r>
      <w:r w:rsidDel="00000000" w:rsidR="00000000" w:rsidRPr="00000000">
        <w:rPr>
          <w:rtl w:val="0"/>
        </w:rPr>
        <w:t xml:space="preserve"> ___________________</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Objective:</w:t>
      </w:r>
    </w:p>
    <w:p w:rsidR="00000000" w:rsidDel="00000000" w:rsidP="00000000" w:rsidRDefault="00000000" w:rsidRPr="00000000" w14:paraId="00000007">
      <w:pPr>
        <w:rPr/>
      </w:pPr>
      <w:r w:rsidDel="00000000" w:rsidR="00000000" w:rsidRPr="00000000">
        <w:rPr>
          <w:rtl w:val="0"/>
        </w:rPr>
        <w:t xml:space="preserve">Ladders are a common tool used in many workplaces, and it's crucial to understand the proper procedures and precautions to prevent accidents and injuries. By following ladder safety guidelines, we can ensure a safer working environment for ourselves and our colleagues.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So, let's dive into some key points regarding ladder safety.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
        </w:numPr>
        <w:ind w:left="720" w:hanging="360"/>
        <w:rPr>
          <w:b w:val="1"/>
        </w:rPr>
      </w:pPr>
      <w:r w:rsidDel="00000000" w:rsidR="00000000" w:rsidRPr="00000000">
        <w:rPr>
          <w:b w:val="1"/>
          <w:rtl w:val="0"/>
        </w:rPr>
        <w:t xml:space="preserve">Selecting the Right Ladder:</w:t>
      </w:r>
    </w:p>
    <w:p w:rsidR="00000000" w:rsidDel="00000000" w:rsidP="00000000" w:rsidRDefault="00000000" w:rsidRPr="00000000" w14:paraId="0000000C">
      <w:pPr>
        <w:ind w:left="720" w:firstLine="0"/>
        <w:rPr/>
      </w:pPr>
      <w:r w:rsidDel="00000000" w:rsidR="00000000" w:rsidRPr="00000000">
        <w:rPr>
          <w:rtl w:val="0"/>
        </w:rPr>
        <w:t xml:space="preserve">Always choose the right ladder for the job. Consider the height and type of work you will be performing. Ensure that the ladder you select can support your weight and any equipment you'll be carrying. Never use a damaged or broken ladder—report any issues to the appropriate personnel.</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1"/>
        </w:numPr>
        <w:ind w:left="720" w:hanging="360"/>
        <w:rPr>
          <w:b w:val="1"/>
        </w:rPr>
      </w:pPr>
      <w:r w:rsidDel="00000000" w:rsidR="00000000" w:rsidRPr="00000000">
        <w:rPr>
          <w:b w:val="1"/>
          <w:rtl w:val="0"/>
        </w:rPr>
        <w:t xml:space="preserve">Inspecting the Ladder:</w:t>
      </w:r>
    </w:p>
    <w:p w:rsidR="00000000" w:rsidDel="00000000" w:rsidP="00000000" w:rsidRDefault="00000000" w:rsidRPr="00000000" w14:paraId="0000000F">
      <w:pPr>
        <w:ind w:left="720" w:firstLine="0"/>
        <w:rPr/>
      </w:pPr>
      <w:r w:rsidDel="00000000" w:rsidR="00000000" w:rsidRPr="00000000">
        <w:rPr>
          <w:rtl w:val="0"/>
        </w:rPr>
        <w:t xml:space="preserve">Before using a ladder, inspect it for any defects or damage. Check for loose rungs, cracks, bent rails, or missing parts. Make sure the ladder is clean and free from any debris or slippery substances that could cause a fall.</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1"/>
        </w:numPr>
        <w:ind w:left="720" w:hanging="360"/>
        <w:rPr>
          <w:b w:val="1"/>
        </w:rPr>
      </w:pPr>
      <w:r w:rsidDel="00000000" w:rsidR="00000000" w:rsidRPr="00000000">
        <w:rPr>
          <w:b w:val="1"/>
          <w:rtl w:val="0"/>
        </w:rPr>
        <w:t xml:space="preserve">Setting Up the Ladder:</w:t>
      </w:r>
    </w:p>
    <w:p w:rsidR="00000000" w:rsidDel="00000000" w:rsidP="00000000" w:rsidRDefault="00000000" w:rsidRPr="00000000" w14:paraId="00000012">
      <w:pPr>
        <w:ind w:left="720" w:firstLine="0"/>
        <w:rPr/>
      </w:pPr>
      <w:r w:rsidDel="00000000" w:rsidR="00000000" w:rsidRPr="00000000">
        <w:rPr>
          <w:rtl w:val="0"/>
        </w:rPr>
        <w:t xml:space="preserve">Proper ladder setup is crucial for stability and safety. Always place the ladder on a firm, level surface. If the ground is uneven, use ladder levelers or other stabilizing devices to ensure stability. Never place a ladder on top of other objects to gain extra height.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numPr>
          <w:ilvl w:val="0"/>
          <w:numId w:val="1"/>
        </w:numPr>
        <w:ind w:left="720" w:hanging="360"/>
        <w:rPr>
          <w:b w:val="1"/>
        </w:rPr>
      </w:pPr>
      <w:r w:rsidDel="00000000" w:rsidR="00000000" w:rsidRPr="00000000">
        <w:rPr>
          <w:b w:val="1"/>
          <w:rtl w:val="0"/>
        </w:rPr>
        <w:t xml:space="preserve">Maintaining Three Points of Contact:</w:t>
      </w:r>
    </w:p>
    <w:p w:rsidR="00000000" w:rsidDel="00000000" w:rsidP="00000000" w:rsidRDefault="00000000" w:rsidRPr="00000000" w14:paraId="00000015">
      <w:pPr>
        <w:ind w:left="720" w:firstLine="0"/>
        <w:rPr/>
      </w:pPr>
      <w:r w:rsidDel="00000000" w:rsidR="00000000" w:rsidRPr="00000000">
        <w:rPr>
          <w:rtl w:val="0"/>
        </w:rPr>
        <w:t xml:space="preserve">Maintain three points of contact when climbing or descending a ladder. This means either two hands and one foot or two feet and one hand should always be in contact with the ladder. Avoid carrying tools or materials in your hands while climbing. Use a tool belt or hoist equipment using a rope after reaching the desired height.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1"/>
        </w:numPr>
        <w:ind w:left="720" w:hanging="360"/>
        <w:rPr>
          <w:b w:val="1"/>
        </w:rPr>
      </w:pPr>
      <w:r w:rsidDel="00000000" w:rsidR="00000000" w:rsidRPr="00000000">
        <w:rPr>
          <w:b w:val="1"/>
          <w:rtl w:val="0"/>
        </w:rPr>
        <w:t xml:space="preserve">Ascending and Descending:</w:t>
      </w:r>
    </w:p>
    <w:p w:rsidR="00000000" w:rsidDel="00000000" w:rsidP="00000000" w:rsidRDefault="00000000" w:rsidRPr="00000000" w14:paraId="00000018">
      <w:pPr>
        <w:ind w:left="720" w:firstLine="0"/>
        <w:rPr/>
      </w:pPr>
      <w:r w:rsidDel="00000000" w:rsidR="00000000" w:rsidRPr="00000000">
        <w:rPr>
          <w:rtl w:val="0"/>
        </w:rPr>
        <w:t xml:space="preserve">Take your time when climbing up or down the ladder. Face the ladder and grip the rungs firmly. Never skip rungs or overreach while working on the ladder. Descend carefully, maintaining your grip and facing the ladder throughout the process.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numPr>
          <w:ilvl w:val="0"/>
          <w:numId w:val="1"/>
        </w:numPr>
        <w:ind w:left="720" w:hanging="360"/>
        <w:rPr>
          <w:b w:val="1"/>
        </w:rPr>
      </w:pPr>
      <w:r w:rsidDel="00000000" w:rsidR="00000000" w:rsidRPr="00000000">
        <w:rPr>
          <w:b w:val="1"/>
          <w:rtl w:val="0"/>
        </w:rPr>
        <w:t xml:space="preserve">Use of Ladder Accessories:</w:t>
      </w:r>
    </w:p>
    <w:p w:rsidR="00000000" w:rsidDel="00000000" w:rsidP="00000000" w:rsidRDefault="00000000" w:rsidRPr="00000000" w14:paraId="0000001E">
      <w:pPr>
        <w:ind w:left="720" w:firstLine="0"/>
        <w:rPr/>
      </w:pPr>
      <w:r w:rsidDel="00000000" w:rsidR="00000000" w:rsidRPr="00000000">
        <w:rPr>
          <w:rtl w:val="0"/>
        </w:rPr>
        <w:t xml:space="preserve">When necessary, use ladder accessories such as ladder stabilizers, standoff devices, or leg levelers to increase stability and prevent slips or tip-overs. Follow the manufacturer's instructions for proper attachment and use of these accessories.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numPr>
          <w:ilvl w:val="0"/>
          <w:numId w:val="1"/>
        </w:numPr>
        <w:ind w:left="720" w:hanging="360"/>
        <w:rPr>
          <w:b w:val="1"/>
        </w:rPr>
      </w:pPr>
      <w:r w:rsidDel="00000000" w:rsidR="00000000" w:rsidRPr="00000000">
        <w:rPr>
          <w:b w:val="1"/>
          <w:rtl w:val="0"/>
        </w:rPr>
        <w:t xml:space="preserve">Don't Overload the Ladder:</w:t>
      </w:r>
    </w:p>
    <w:p w:rsidR="00000000" w:rsidDel="00000000" w:rsidP="00000000" w:rsidRDefault="00000000" w:rsidRPr="00000000" w14:paraId="00000021">
      <w:pPr>
        <w:ind w:left="720" w:firstLine="0"/>
        <w:rPr/>
      </w:pPr>
      <w:r w:rsidDel="00000000" w:rsidR="00000000" w:rsidRPr="00000000">
        <w:rPr>
          <w:rtl w:val="0"/>
        </w:rPr>
        <w:t xml:space="preserve">Ladders have weight limits specified by the manufacturer. Do not exceed these limits. Remember to factor in your weight, clothing, tools, and any materials you're carrying. If you need to carry heavy or bulky items, consider using other equipment such as a scaffold or platform.</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numPr>
          <w:ilvl w:val="0"/>
          <w:numId w:val="1"/>
        </w:numPr>
        <w:ind w:left="720" w:hanging="360"/>
        <w:rPr>
          <w:b w:val="1"/>
        </w:rPr>
      </w:pPr>
      <w:r w:rsidDel="00000000" w:rsidR="00000000" w:rsidRPr="00000000">
        <w:rPr>
          <w:b w:val="1"/>
          <w:rtl w:val="0"/>
        </w:rPr>
        <w:t xml:space="preserve">Communication and Awareness:</w:t>
      </w:r>
    </w:p>
    <w:p w:rsidR="00000000" w:rsidDel="00000000" w:rsidP="00000000" w:rsidRDefault="00000000" w:rsidRPr="00000000" w14:paraId="00000024">
      <w:pPr>
        <w:ind w:left="720" w:firstLine="0"/>
        <w:rPr/>
      </w:pPr>
      <w:r w:rsidDel="00000000" w:rsidR="00000000" w:rsidRPr="00000000">
        <w:rPr>
          <w:rtl w:val="0"/>
        </w:rPr>
        <w:t xml:space="preserve">Maintain clear communication with your colleagues when working on or near ladders. Be aware of your surroundings, especially in high-traffic areas. Warn others if you're moving a ladder or if there's any potential risk of falling objects.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numPr>
          <w:ilvl w:val="0"/>
          <w:numId w:val="1"/>
        </w:numPr>
        <w:ind w:left="720" w:hanging="360"/>
        <w:rPr>
          <w:b w:val="1"/>
        </w:rPr>
      </w:pPr>
      <w:r w:rsidDel="00000000" w:rsidR="00000000" w:rsidRPr="00000000">
        <w:rPr>
          <w:b w:val="1"/>
          <w:rtl w:val="0"/>
        </w:rPr>
        <w:t xml:space="preserve">Training and Supervision:</w:t>
      </w:r>
    </w:p>
    <w:p w:rsidR="00000000" w:rsidDel="00000000" w:rsidP="00000000" w:rsidRDefault="00000000" w:rsidRPr="00000000" w14:paraId="00000027">
      <w:pPr>
        <w:ind w:left="720" w:firstLine="0"/>
        <w:rPr/>
      </w:pPr>
      <w:r w:rsidDel="00000000" w:rsidR="00000000" w:rsidRPr="00000000">
        <w:rPr>
          <w:rtl w:val="0"/>
        </w:rPr>
        <w:t xml:space="preserve">Ensure that all employees receive proper ladder safety training. Familiarize yourself with the specific guidelines and procedures provided by your organization. If you're unsure about any aspect of ladder safety, seek guidance from your supervisor or a competent authority.</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numPr>
          <w:ilvl w:val="0"/>
          <w:numId w:val="1"/>
        </w:numPr>
        <w:ind w:left="720" w:hanging="360"/>
        <w:rPr>
          <w:b w:val="1"/>
        </w:rPr>
      </w:pPr>
      <w:r w:rsidDel="00000000" w:rsidR="00000000" w:rsidRPr="00000000">
        <w:rPr>
          <w:b w:val="1"/>
          <w:rtl w:val="0"/>
        </w:rPr>
        <w:t xml:space="preserve">Reporting and Correcting Hazards:</w:t>
      </w:r>
    </w:p>
    <w:p w:rsidR="00000000" w:rsidDel="00000000" w:rsidP="00000000" w:rsidRDefault="00000000" w:rsidRPr="00000000" w14:paraId="0000002A">
      <w:pPr>
        <w:ind w:left="720" w:firstLine="0"/>
        <w:rPr/>
      </w:pPr>
      <w:r w:rsidDel="00000000" w:rsidR="00000000" w:rsidRPr="00000000">
        <w:rPr>
          <w:rtl w:val="0"/>
        </w:rPr>
        <w:t xml:space="preserve">If you notice any ladder hazards or unsafe conditions, report them immediately to your supervisor. It is everyone's responsibility to identify and address potential risks. Prompt reporting can prevent accidents and help create a safer work environment.</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Conclusion:</w:t>
      </w:r>
    </w:p>
    <w:p w:rsidR="00000000" w:rsidDel="00000000" w:rsidP="00000000" w:rsidRDefault="00000000" w:rsidRPr="00000000" w14:paraId="0000002D">
      <w:pPr>
        <w:rPr/>
      </w:pPr>
      <w:r w:rsidDel="00000000" w:rsidR="00000000" w:rsidRPr="00000000">
        <w:rPr>
          <w:rtl w:val="0"/>
        </w:rPr>
        <w:t xml:space="preserve">Ladder safety is a critical aspect of our work, and it's essential for each of us to take it seriously. By adhering to the guidelines discussed today, we can significantly reduce the risk of accidents and injuries. Let's prioritize ladder safety, not only for our own well-being but also for the well-being of our colleagues. Remember, safety is a team effort. Thank you all for your attention, and please feel free to ask any questions or share your thoughts on ladder safety.</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Personnel in Attendance:</w:t>
      </w:r>
    </w:p>
    <w:p w:rsidR="00000000" w:rsidDel="00000000" w:rsidP="00000000" w:rsidRDefault="00000000" w:rsidRPr="00000000" w14:paraId="00000031">
      <w:pPr>
        <w:rPr>
          <w:b w:val="1"/>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Signature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